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41B55" w14:textId="77777777" w:rsidR="00116DE7" w:rsidRDefault="00116DE7" w:rsidP="00116DE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16DE7">
        <w:rPr>
          <w:rFonts w:ascii="Times New Roman" w:hAnsi="Times New Roman" w:cs="Times New Roman"/>
          <w:sz w:val="24"/>
          <w:szCs w:val="24"/>
          <w:lang w:val="bs-Latn-BA"/>
        </w:rPr>
        <w:t xml:space="preserve">Dužnik D duguje povjeriocu P 1.000 KM ili 2.000 kg cementa (alternativna obaveza). Jemci J1 i J2 jemče P-u za izvršenje D-ove obaveze. </w:t>
      </w:r>
    </w:p>
    <w:p w14:paraId="3BCBC6A9" w14:textId="77777777" w:rsidR="00116DE7" w:rsidRDefault="00116DE7" w:rsidP="00116DE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16DE7">
        <w:rPr>
          <w:rFonts w:ascii="Times New Roman" w:hAnsi="Times New Roman" w:cs="Times New Roman"/>
          <w:sz w:val="24"/>
          <w:szCs w:val="24"/>
          <w:lang w:val="bs-Latn-BA"/>
        </w:rPr>
        <w:t xml:space="preserve">Po dospjelosti obaveze D je ne ispuni i jemac J1 dovozi P-u 2.000 kg cementa s namjerom da ispuni dospjeli dug. Međutim, P odbija prijem cementa i ispunjenje u novcu (1.000 KM) zahtijeva u cijelosti od J2. </w:t>
      </w:r>
    </w:p>
    <w:p w14:paraId="7740458D" w14:textId="6689493E" w:rsidR="007D03C6" w:rsidRPr="00116DE7" w:rsidRDefault="00116DE7" w:rsidP="00116DE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16DE7">
        <w:rPr>
          <w:rFonts w:ascii="Times New Roman" w:hAnsi="Times New Roman" w:cs="Times New Roman"/>
          <w:sz w:val="24"/>
          <w:szCs w:val="24"/>
          <w:lang w:val="bs-Latn-BA"/>
        </w:rPr>
        <w:t>Na povratku kući J1 doživi udes krivicom drugog lica i sav cement propadne. Povjerilac insistira na ispunjenju novčane obaveze, čemu se i dužnik i jemci protive.</w:t>
      </w:r>
    </w:p>
    <w:p w14:paraId="49AF9A59" w14:textId="77777777" w:rsidR="00116DE7" w:rsidRPr="00116DE7" w:rsidRDefault="00116DE7" w:rsidP="00116DE7">
      <w:pPr>
        <w:spacing w:line="360" w:lineRule="auto"/>
        <w:jc w:val="both"/>
        <w:rPr>
          <w:sz w:val="24"/>
          <w:szCs w:val="24"/>
          <w:lang w:val="bs-Latn-BA"/>
        </w:rPr>
      </w:pPr>
    </w:p>
    <w:sectPr w:rsidR="00116DE7" w:rsidRPr="00116D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E7"/>
    <w:rsid w:val="00116DE7"/>
    <w:rsid w:val="007D03C6"/>
    <w:rsid w:val="008520CC"/>
    <w:rsid w:val="008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4290"/>
  <w15:chartTrackingRefBased/>
  <w15:docId w15:val="{47F57671-2326-4247-9A3F-9D2B58C1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D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Šabić</dc:creator>
  <cp:keywords/>
  <dc:description/>
  <cp:lastModifiedBy>Almedina Šabić</cp:lastModifiedBy>
  <cp:revision>2</cp:revision>
  <dcterms:created xsi:type="dcterms:W3CDTF">2024-11-19T11:14:00Z</dcterms:created>
  <dcterms:modified xsi:type="dcterms:W3CDTF">2024-11-19T11:14:00Z</dcterms:modified>
</cp:coreProperties>
</file>