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6B09815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5F489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75E94199" w:rsidR="00932533" w:rsidRDefault="000D14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65E2DF8A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1E160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Osnova prava Evropske unije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1C6A32A1" w:rsidR="00932533" w:rsidRDefault="00A36C89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SRIJEDU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5F489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5F489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4537B4E4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7B42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četnim slovom prezimena od A –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K</w:t>
      </w:r>
    </w:p>
    <w:p w14:paraId="5ECACA16" w14:textId="3BB52B4F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7B42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a početnim slovom prezimena od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L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–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Ž</w:t>
      </w:r>
    </w:p>
    <w:p w14:paraId="762B287B" w14:textId="70BCE979" w:rsidR="001E160A" w:rsidRDefault="001E160A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72C395B" w14:textId="34871AF0" w:rsidR="005F489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A36C89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24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20C8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r w:rsidR="004942B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</w:t>
      </w:r>
    </w:p>
    <w:p w14:paraId="69717249" w14:textId="27CC46EB" w:rsidR="00932533" w:rsidRDefault="005F489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viš. asst. Damir Muminović, mr.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73292"/>
    <w:rsid w:val="000D14DC"/>
    <w:rsid w:val="00106173"/>
    <w:rsid w:val="0017652A"/>
    <w:rsid w:val="001A54D8"/>
    <w:rsid w:val="001E160A"/>
    <w:rsid w:val="00220C8D"/>
    <w:rsid w:val="0024388C"/>
    <w:rsid w:val="00246A47"/>
    <w:rsid w:val="00364809"/>
    <w:rsid w:val="003C3472"/>
    <w:rsid w:val="00442984"/>
    <w:rsid w:val="004942B0"/>
    <w:rsid w:val="004D0538"/>
    <w:rsid w:val="00550FB1"/>
    <w:rsid w:val="005F4893"/>
    <w:rsid w:val="0066088B"/>
    <w:rsid w:val="00784A0B"/>
    <w:rsid w:val="007B429A"/>
    <w:rsid w:val="00932533"/>
    <w:rsid w:val="009829B8"/>
    <w:rsid w:val="00A36C89"/>
    <w:rsid w:val="00A75F91"/>
    <w:rsid w:val="00B46160"/>
    <w:rsid w:val="00B87EC5"/>
    <w:rsid w:val="00C52423"/>
    <w:rsid w:val="00DA73CC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10</cp:revision>
  <cp:lastPrinted>2017-11-24T16:05:00Z</cp:lastPrinted>
  <dcterms:created xsi:type="dcterms:W3CDTF">2025-01-06T11:56:00Z</dcterms:created>
  <dcterms:modified xsi:type="dcterms:W3CDTF">2025-01-24T15:47:00Z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